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46B2" w14:textId="6BABBFE8" w:rsidR="007B0215" w:rsidRPr="006E3216" w:rsidRDefault="00394D73" w:rsidP="00856150">
      <w:pPr>
        <w:rPr>
          <w:rFonts w:ascii="Arial" w:hAnsi="Arial" w:cs="Arial"/>
          <w:sz w:val="32"/>
          <w:szCs w:val="32"/>
          <w:lang w:val="en-GB"/>
        </w:rPr>
      </w:pPr>
      <w:r w:rsidRPr="006E3216">
        <w:rPr>
          <w:rFonts w:ascii="Arial" w:hAnsi="Arial" w:cs="Arial"/>
          <w:sz w:val="32"/>
          <w:szCs w:val="32"/>
          <w:lang w:val="en-GB"/>
        </w:rPr>
        <w:t>Speech of the Minister of General Education and Instruction</w:t>
      </w:r>
    </w:p>
    <w:p w14:paraId="36EE0AB6" w14:textId="3C9A59C9" w:rsidR="004B247D" w:rsidRPr="00856150" w:rsidRDefault="004B247D" w:rsidP="00856150">
      <w:pPr>
        <w:rPr>
          <w:sz w:val="32"/>
          <w:szCs w:val="32"/>
          <w:lang w:val="en-GB"/>
        </w:rPr>
      </w:pPr>
      <w:r w:rsidRPr="00856150">
        <w:rPr>
          <w:sz w:val="32"/>
          <w:szCs w:val="32"/>
          <w:lang w:val="en-GB"/>
        </w:rPr>
        <w:t xml:space="preserve">Hon. </w:t>
      </w:r>
      <w:proofErr w:type="spellStart"/>
      <w:r w:rsidR="00F421D7" w:rsidRPr="00856150">
        <w:rPr>
          <w:sz w:val="32"/>
          <w:szCs w:val="32"/>
          <w:lang w:val="en-GB"/>
        </w:rPr>
        <w:t>Awut</w:t>
      </w:r>
      <w:proofErr w:type="spellEnd"/>
      <w:r w:rsidR="00F421D7" w:rsidRPr="00856150">
        <w:rPr>
          <w:sz w:val="32"/>
          <w:szCs w:val="32"/>
          <w:lang w:val="en-GB"/>
        </w:rPr>
        <w:t xml:space="preserve"> Deng </w:t>
      </w:r>
      <w:proofErr w:type="spellStart"/>
      <w:r w:rsidR="00F421D7" w:rsidRPr="00856150">
        <w:rPr>
          <w:sz w:val="32"/>
          <w:szCs w:val="32"/>
          <w:lang w:val="en-GB"/>
        </w:rPr>
        <w:t>Acuil</w:t>
      </w:r>
      <w:proofErr w:type="spellEnd"/>
    </w:p>
    <w:p w14:paraId="39360259" w14:textId="77777777" w:rsidR="007B0215" w:rsidRPr="00856150" w:rsidRDefault="007B0215" w:rsidP="00856150">
      <w:pPr>
        <w:rPr>
          <w:sz w:val="32"/>
          <w:szCs w:val="32"/>
          <w:lang w:val="en-GB"/>
        </w:rPr>
      </w:pPr>
    </w:p>
    <w:p w14:paraId="1B5011AC" w14:textId="4B59A4BC" w:rsidR="00B42405" w:rsidRPr="00856150" w:rsidRDefault="00B42405" w:rsidP="00856150">
      <w:pPr>
        <w:rPr>
          <w:i/>
          <w:iCs/>
          <w:sz w:val="32"/>
          <w:szCs w:val="32"/>
          <w:lang w:val="en-GB"/>
        </w:rPr>
      </w:pPr>
      <w:r w:rsidRPr="00856150">
        <w:rPr>
          <w:i/>
          <w:iCs/>
          <w:sz w:val="32"/>
          <w:szCs w:val="32"/>
          <w:lang w:val="en-GB"/>
        </w:rPr>
        <w:t xml:space="preserve">[Recognition of partners, government, other </w:t>
      </w:r>
      <w:r w:rsidR="00855127" w:rsidRPr="00856150">
        <w:rPr>
          <w:i/>
          <w:iCs/>
          <w:sz w:val="32"/>
          <w:szCs w:val="32"/>
          <w:lang w:val="en-GB"/>
        </w:rPr>
        <w:t>dignitaries,</w:t>
      </w:r>
      <w:r w:rsidRPr="00856150">
        <w:rPr>
          <w:i/>
          <w:iCs/>
          <w:sz w:val="32"/>
          <w:szCs w:val="32"/>
          <w:lang w:val="en-GB"/>
        </w:rPr>
        <w:t xml:space="preserve"> and media</w:t>
      </w:r>
      <w:r w:rsidR="00856A8A" w:rsidRPr="00856150">
        <w:rPr>
          <w:i/>
          <w:iCs/>
          <w:sz w:val="32"/>
          <w:szCs w:val="32"/>
          <w:lang w:val="en-GB"/>
        </w:rPr>
        <w:t xml:space="preserve"> – List to be updated with details &amp; </w:t>
      </w:r>
      <w:r w:rsidR="0043714F" w:rsidRPr="00856150">
        <w:rPr>
          <w:i/>
          <w:iCs/>
          <w:sz w:val="32"/>
          <w:szCs w:val="32"/>
          <w:lang w:val="en-GB"/>
        </w:rPr>
        <w:t>confirmation of presence</w:t>
      </w:r>
      <w:r w:rsidRPr="00856150">
        <w:rPr>
          <w:i/>
          <w:iCs/>
          <w:sz w:val="32"/>
          <w:szCs w:val="32"/>
          <w:lang w:val="en-GB"/>
        </w:rPr>
        <w:t>]</w:t>
      </w:r>
    </w:p>
    <w:p w14:paraId="2B6712E1" w14:textId="11EDA948" w:rsidR="00B96D7F" w:rsidRPr="006E3216" w:rsidRDefault="006E3216" w:rsidP="006E3216">
      <w:pPr>
        <w:pStyle w:val="ListParagraph"/>
        <w:numPr>
          <w:ilvl w:val="0"/>
          <w:numId w:val="2"/>
        </w:numPr>
        <w:rPr>
          <w:sz w:val="32"/>
          <w:szCs w:val="32"/>
          <w:lang w:val="en-GB"/>
        </w:rPr>
      </w:pPr>
      <w:r>
        <w:rPr>
          <w:sz w:val="32"/>
          <w:szCs w:val="32"/>
          <w:lang w:val="en-GB"/>
        </w:rPr>
        <w:t xml:space="preserve">Hon. </w:t>
      </w:r>
      <w:r w:rsidR="00B96D7F" w:rsidRPr="006E3216">
        <w:rPr>
          <w:sz w:val="32"/>
          <w:szCs w:val="32"/>
          <w:lang w:val="en-GB"/>
        </w:rPr>
        <w:t>Minister</w:t>
      </w:r>
      <w:r w:rsidR="004B6CB8" w:rsidRPr="006E3216">
        <w:rPr>
          <w:sz w:val="32"/>
          <w:szCs w:val="32"/>
          <w:lang w:val="en-GB"/>
        </w:rPr>
        <w:t>s</w:t>
      </w:r>
      <w:r w:rsidR="00B96D7F" w:rsidRPr="006E3216">
        <w:rPr>
          <w:sz w:val="32"/>
          <w:szCs w:val="32"/>
          <w:lang w:val="en-GB"/>
        </w:rPr>
        <w:t xml:space="preserve"> </w:t>
      </w:r>
      <w:r w:rsidR="004B6CB8" w:rsidRPr="006E3216">
        <w:rPr>
          <w:sz w:val="32"/>
          <w:szCs w:val="32"/>
          <w:lang w:val="en-GB"/>
        </w:rPr>
        <w:t>&amp; Deputy Ministers</w:t>
      </w:r>
    </w:p>
    <w:p w14:paraId="483FBE89" w14:textId="277C874E" w:rsidR="00B96D7F" w:rsidRPr="006E3216" w:rsidRDefault="00B96D7F" w:rsidP="006E3216">
      <w:pPr>
        <w:pStyle w:val="ListParagraph"/>
        <w:numPr>
          <w:ilvl w:val="0"/>
          <w:numId w:val="2"/>
        </w:numPr>
        <w:rPr>
          <w:sz w:val="32"/>
          <w:szCs w:val="32"/>
          <w:lang w:val="en-GB"/>
        </w:rPr>
      </w:pPr>
      <w:r w:rsidRPr="006E3216">
        <w:rPr>
          <w:sz w:val="32"/>
          <w:szCs w:val="32"/>
          <w:lang w:val="en-GB"/>
        </w:rPr>
        <w:t>Undersecretaries</w:t>
      </w:r>
    </w:p>
    <w:p w14:paraId="6F5F7A33" w14:textId="12F1EC15" w:rsidR="002B6F40" w:rsidRPr="006E3216" w:rsidRDefault="003912A9" w:rsidP="006E3216">
      <w:pPr>
        <w:pStyle w:val="ListParagraph"/>
        <w:numPr>
          <w:ilvl w:val="0"/>
          <w:numId w:val="2"/>
        </w:numPr>
        <w:rPr>
          <w:sz w:val="32"/>
          <w:szCs w:val="32"/>
          <w:lang w:val="en-GB"/>
        </w:rPr>
      </w:pPr>
      <w:r>
        <w:rPr>
          <w:sz w:val="32"/>
          <w:szCs w:val="32"/>
          <w:lang w:val="en-GB"/>
        </w:rPr>
        <w:t>H</w:t>
      </w:r>
      <w:r w:rsidR="00282B1C">
        <w:rPr>
          <w:sz w:val="32"/>
          <w:szCs w:val="32"/>
          <w:lang w:val="en-GB"/>
        </w:rPr>
        <w:t>.E</w:t>
      </w:r>
      <w:r w:rsidR="002B6F40" w:rsidRPr="006E3216">
        <w:rPr>
          <w:sz w:val="32"/>
          <w:szCs w:val="32"/>
          <w:lang w:val="en-GB"/>
        </w:rPr>
        <w:t xml:space="preserve"> Ambassadors </w:t>
      </w:r>
    </w:p>
    <w:p w14:paraId="636118A2" w14:textId="7C75A4C9" w:rsidR="00D9258D" w:rsidRPr="006E3216" w:rsidRDefault="00B42405" w:rsidP="006E3216">
      <w:pPr>
        <w:pStyle w:val="ListParagraph"/>
        <w:numPr>
          <w:ilvl w:val="0"/>
          <w:numId w:val="2"/>
        </w:numPr>
        <w:rPr>
          <w:sz w:val="32"/>
          <w:szCs w:val="32"/>
          <w:lang w:val="en-GB"/>
        </w:rPr>
      </w:pPr>
      <w:r w:rsidRPr="006E3216">
        <w:rPr>
          <w:sz w:val="32"/>
          <w:szCs w:val="32"/>
          <w:lang w:val="en-GB"/>
        </w:rPr>
        <w:t>DGs present</w:t>
      </w:r>
    </w:p>
    <w:p w14:paraId="3476B70C" w14:textId="100AAB0F" w:rsidR="00B42405" w:rsidRPr="006E3216" w:rsidRDefault="00282B1C" w:rsidP="006E3216">
      <w:pPr>
        <w:pStyle w:val="ListParagraph"/>
        <w:numPr>
          <w:ilvl w:val="0"/>
          <w:numId w:val="2"/>
        </w:numPr>
        <w:rPr>
          <w:sz w:val="32"/>
          <w:szCs w:val="32"/>
          <w:lang w:val="en-GB"/>
        </w:rPr>
      </w:pPr>
      <w:r>
        <w:rPr>
          <w:sz w:val="32"/>
          <w:szCs w:val="32"/>
          <w:lang w:val="en-GB"/>
        </w:rPr>
        <w:t xml:space="preserve">UN </w:t>
      </w:r>
      <w:r w:rsidR="003912A9">
        <w:rPr>
          <w:sz w:val="32"/>
          <w:szCs w:val="32"/>
          <w:lang w:val="en-GB"/>
        </w:rPr>
        <w:t>Representative</w:t>
      </w:r>
      <w:r>
        <w:rPr>
          <w:sz w:val="32"/>
          <w:szCs w:val="32"/>
          <w:lang w:val="en-GB"/>
        </w:rPr>
        <w:t>s</w:t>
      </w:r>
      <w:r w:rsidR="00B42405" w:rsidRPr="006E3216">
        <w:rPr>
          <w:sz w:val="32"/>
          <w:szCs w:val="32"/>
          <w:lang w:val="en-GB"/>
        </w:rPr>
        <w:t xml:space="preserve"> </w:t>
      </w:r>
    </w:p>
    <w:p w14:paraId="773E582F" w14:textId="5EC7AFA6" w:rsidR="00B42405" w:rsidRPr="006E3216" w:rsidRDefault="00282B1C" w:rsidP="006E3216">
      <w:pPr>
        <w:pStyle w:val="ListParagraph"/>
        <w:numPr>
          <w:ilvl w:val="0"/>
          <w:numId w:val="2"/>
        </w:numPr>
        <w:rPr>
          <w:sz w:val="32"/>
          <w:szCs w:val="32"/>
          <w:lang w:val="en-GB"/>
        </w:rPr>
      </w:pPr>
      <w:r>
        <w:rPr>
          <w:sz w:val="32"/>
          <w:szCs w:val="32"/>
          <w:lang w:val="en-GB"/>
        </w:rPr>
        <w:t xml:space="preserve">Representative of </w:t>
      </w:r>
      <w:r w:rsidR="00B42405" w:rsidRPr="006E3216">
        <w:rPr>
          <w:sz w:val="32"/>
          <w:szCs w:val="32"/>
          <w:lang w:val="en-GB"/>
        </w:rPr>
        <w:t>International Organisat</w:t>
      </w:r>
      <w:r>
        <w:rPr>
          <w:sz w:val="32"/>
          <w:szCs w:val="32"/>
          <w:lang w:val="en-GB"/>
        </w:rPr>
        <w:t>ion</w:t>
      </w:r>
    </w:p>
    <w:p w14:paraId="667811F0" w14:textId="768ABFFB" w:rsidR="00B42405" w:rsidRPr="006E3216" w:rsidRDefault="00B42405" w:rsidP="006E3216">
      <w:pPr>
        <w:pStyle w:val="ListParagraph"/>
        <w:numPr>
          <w:ilvl w:val="0"/>
          <w:numId w:val="2"/>
        </w:numPr>
        <w:rPr>
          <w:sz w:val="32"/>
          <w:szCs w:val="32"/>
          <w:lang w:val="en-GB"/>
        </w:rPr>
      </w:pPr>
      <w:r w:rsidRPr="006E3216">
        <w:rPr>
          <w:sz w:val="32"/>
          <w:szCs w:val="32"/>
          <w:lang w:val="en-GB"/>
        </w:rPr>
        <w:t>National Organisations</w:t>
      </w:r>
    </w:p>
    <w:p w14:paraId="43F3F705" w14:textId="376586AA" w:rsidR="00B42405" w:rsidRPr="006E3216" w:rsidRDefault="00B42405" w:rsidP="006E3216">
      <w:pPr>
        <w:pStyle w:val="ListParagraph"/>
        <w:numPr>
          <w:ilvl w:val="0"/>
          <w:numId w:val="2"/>
        </w:numPr>
        <w:rPr>
          <w:sz w:val="32"/>
          <w:szCs w:val="32"/>
          <w:lang w:val="en-GB"/>
        </w:rPr>
      </w:pPr>
      <w:r w:rsidRPr="006E3216">
        <w:rPr>
          <w:sz w:val="32"/>
          <w:szCs w:val="32"/>
          <w:lang w:val="en-GB"/>
        </w:rPr>
        <w:t>Media Fraternity</w:t>
      </w:r>
    </w:p>
    <w:p w14:paraId="4CEBF682" w14:textId="393B470E" w:rsidR="00B42405" w:rsidRPr="006E3216" w:rsidRDefault="00B42405" w:rsidP="006E3216">
      <w:pPr>
        <w:pStyle w:val="ListParagraph"/>
        <w:numPr>
          <w:ilvl w:val="0"/>
          <w:numId w:val="2"/>
        </w:numPr>
        <w:rPr>
          <w:sz w:val="32"/>
          <w:szCs w:val="32"/>
          <w:lang w:val="en-GB"/>
        </w:rPr>
      </w:pPr>
      <w:r w:rsidRPr="006E3216">
        <w:rPr>
          <w:sz w:val="32"/>
          <w:szCs w:val="32"/>
          <w:lang w:val="en-GB"/>
        </w:rPr>
        <w:t>Ladies &amp; Gentlemen,</w:t>
      </w:r>
    </w:p>
    <w:p w14:paraId="4EB23FB2" w14:textId="33C239D3" w:rsidR="00B42405" w:rsidRPr="00856150" w:rsidRDefault="00B42405" w:rsidP="00856150">
      <w:pPr>
        <w:rPr>
          <w:sz w:val="32"/>
          <w:szCs w:val="32"/>
          <w:lang w:val="en-GB"/>
        </w:rPr>
      </w:pPr>
      <w:r w:rsidRPr="00856150">
        <w:rPr>
          <w:sz w:val="32"/>
          <w:szCs w:val="32"/>
          <w:lang w:val="en-GB"/>
        </w:rPr>
        <w:t xml:space="preserve">Today marks an important milestone in the transition from conventional modes of communication to new forms of information sharing and communication. Under the theme: </w:t>
      </w:r>
      <w:r w:rsidRPr="00856150">
        <w:rPr>
          <w:i/>
          <w:iCs/>
          <w:sz w:val="32"/>
          <w:szCs w:val="32"/>
          <w:lang w:val="en-GB"/>
        </w:rPr>
        <w:t>Digitisation of information and Knowledge Sharing</w:t>
      </w:r>
      <w:r w:rsidRPr="00856150">
        <w:rPr>
          <w:sz w:val="32"/>
          <w:szCs w:val="32"/>
          <w:lang w:val="en-GB"/>
        </w:rPr>
        <w:t xml:space="preserve"> we </w:t>
      </w:r>
      <w:r w:rsidR="00474EAA" w:rsidRPr="00856150">
        <w:rPr>
          <w:sz w:val="32"/>
          <w:szCs w:val="32"/>
          <w:lang w:val="en-GB"/>
        </w:rPr>
        <w:t>convene to bear witness to a process that has been unfolding.</w:t>
      </w:r>
    </w:p>
    <w:p w14:paraId="3D3135E2" w14:textId="4A2FF352" w:rsidR="00474EAA" w:rsidRPr="00856150" w:rsidRDefault="009F7D0D" w:rsidP="00856150">
      <w:pPr>
        <w:rPr>
          <w:sz w:val="32"/>
          <w:szCs w:val="32"/>
          <w:lang w:val="en-GB"/>
        </w:rPr>
      </w:pPr>
      <w:r w:rsidRPr="00856150">
        <w:rPr>
          <w:sz w:val="32"/>
          <w:szCs w:val="32"/>
          <w:lang w:val="en-GB"/>
        </w:rPr>
        <w:t>Not long ago, we could only communicate through written notes or orally relay and receive information. These, in addition to radios and televisions constituted the official channels of our communication. Times have proved that this is insufficient!</w:t>
      </w:r>
    </w:p>
    <w:p w14:paraId="2C966742" w14:textId="63D1F9B3" w:rsidR="009F7D0D" w:rsidRPr="00856150" w:rsidRDefault="00B31E62" w:rsidP="00856150">
      <w:pPr>
        <w:rPr>
          <w:sz w:val="32"/>
          <w:szCs w:val="32"/>
          <w:lang w:val="en-GB"/>
        </w:rPr>
      </w:pPr>
      <w:r w:rsidRPr="00856150">
        <w:rPr>
          <w:sz w:val="32"/>
          <w:szCs w:val="32"/>
          <w:lang w:val="en-GB"/>
        </w:rPr>
        <w:t xml:space="preserve">The volume of information flow has increased </w:t>
      </w:r>
      <w:r w:rsidR="00BB1557" w:rsidRPr="00856150">
        <w:rPr>
          <w:sz w:val="32"/>
          <w:szCs w:val="32"/>
          <w:lang w:val="en-GB"/>
        </w:rPr>
        <w:t>tenfold</w:t>
      </w:r>
      <w:r w:rsidRPr="00856150">
        <w:rPr>
          <w:sz w:val="32"/>
          <w:szCs w:val="32"/>
          <w:lang w:val="en-GB"/>
        </w:rPr>
        <w:t xml:space="preserve">. The demands of the people we serve keep growing each day. How much we can receive and how much we can share with the general public is determined by the tools we have at our disposal. Unfortunately, </w:t>
      </w:r>
      <w:proofErr w:type="gramStart"/>
      <w:r w:rsidRPr="00856150">
        <w:rPr>
          <w:sz w:val="32"/>
          <w:szCs w:val="32"/>
          <w:lang w:val="en-GB"/>
        </w:rPr>
        <w:t>we  only</w:t>
      </w:r>
      <w:proofErr w:type="gramEnd"/>
      <w:r w:rsidRPr="00856150">
        <w:rPr>
          <w:sz w:val="32"/>
          <w:szCs w:val="32"/>
          <w:lang w:val="en-GB"/>
        </w:rPr>
        <w:t xml:space="preserve"> match the need when we open new channels of communication.</w:t>
      </w:r>
    </w:p>
    <w:p w14:paraId="7730672F" w14:textId="532EEA68" w:rsidR="00B31E62" w:rsidRPr="00856150" w:rsidRDefault="00B31E62" w:rsidP="00856150">
      <w:pPr>
        <w:rPr>
          <w:sz w:val="32"/>
          <w:szCs w:val="32"/>
          <w:lang w:val="en-GB"/>
        </w:rPr>
      </w:pPr>
      <w:r w:rsidRPr="00856150">
        <w:rPr>
          <w:sz w:val="32"/>
          <w:szCs w:val="32"/>
          <w:lang w:val="en-GB"/>
        </w:rPr>
        <w:lastRenderedPageBreak/>
        <w:t>The cost of not opening new communication lines is high. Anxiety among learners, parents, and the public to understand the ministry’s position or to receive communication from the ministry in pertinent matters is crucial and demands</w:t>
      </w:r>
      <w:r w:rsidR="00F460A9" w:rsidRPr="00856150">
        <w:rPr>
          <w:sz w:val="32"/>
          <w:szCs w:val="32"/>
          <w:lang w:val="en-GB"/>
        </w:rPr>
        <w:t xml:space="preserve"> our undivided</w:t>
      </w:r>
      <w:r w:rsidRPr="00856150">
        <w:rPr>
          <w:sz w:val="32"/>
          <w:szCs w:val="32"/>
          <w:lang w:val="en-GB"/>
        </w:rPr>
        <w:t xml:space="preserve"> attention. Without filling this void, misinformation sets in. </w:t>
      </w:r>
      <w:r w:rsidR="001E3123" w:rsidRPr="00856150">
        <w:rPr>
          <w:sz w:val="32"/>
          <w:szCs w:val="32"/>
          <w:lang w:val="en-GB"/>
        </w:rPr>
        <w:t xml:space="preserve">In the same way the world faces the challenge of fake news, we too are victims when we leave the population with many unanswered questions. </w:t>
      </w:r>
    </w:p>
    <w:p w14:paraId="697CBCBF" w14:textId="49E381F4" w:rsidR="001E3123" w:rsidRPr="00856150" w:rsidRDefault="001E3123" w:rsidP="00856150">
      <w:pPr>
        <w:rPr>
          <w:sz w:val="32"/>
          <w:szCs w:val="32"/>
          <w:lang w:val="en-GB"/>
        </w:rPr>
      </w:pPr>
      <w:r w:rsidRPr="00856150">
        <w:rPr>
          <w:sz w:val="32"/>
          <w:szCs w:val="32"/>
          <w:lang w:val="en-GB"/>
        </w:rPr>
        <w:t xml:space="preserve">Going forward, we envisage that the challenges will continue to grow. The government is conscious of this reality. </w:t>
      </w:r>
      <w:r w:rsidR="00D01B60" w:rsidRPr="00856150">
        <w:rPr>
          <w:sz w:val="32"/>
          <w:szCs w:val="32"/>
          <w:lang w:val="en-GB"/>
        </w:rPr>
        <w:t xml:space="preserve">The need to communicate and open more avenues of interaction increases by the day. This is a challenge and a motivation to </w:t>
      </w:r>
      <w:r w:rsidR="00F460A9" w:rsidRPr="00856150">
        <w:rPr>
          <w:sz w:val="32"/>
          <w:szCs w:val="32"/>
          <w:lang w:val="en-GB"/>
        </w:rPr>
        <w:t>do more and get better at it.</w:t>
      </w:r>
    </w:p>
    <w:p w14:paraId="37FD563E" w14:textId="72ECCEF3" w:rsidR="00F460A9" w:rsidRPr="00856150" w:rsidRDefault="007B3AAA" w:rsidP="00856150">
      <w:pPr>
        <w:rPr>
          <w:sz w:val="32"/>
          <w:szCs w:val="32"/>
          <w:lang w:val="en-GB"/>
        </w:rPr>
      </w:pPr>
      <w:r w:rsidRPr="00856150">
        <w:rPr>
          <w:sz w:val="32"/>
          <w:szCs w:val="32"/>
          <w:lang w:val="en-GB"/>
        </w:rPr>
        <w:t>The m</w:t>
      </w:r>
      <w:r w:rsidR="00F460A9" w:rsidRPr="00856150">
        <w:rPr>
          <w:sz w:val="32"/>
          <w:szCs w:val="32"/>
          <w:lang w:val="en-GB"/>
        </w:rPr>
        <w:t>inistry of General Education and Instruction has developed new website</w:t>
      </w:r>
      <w:r w:rsidR="002B6F40" w:rsidRPr="00856150">
        <w:rPr>
          <w:sz w:val="32"/>
          <w:szCs w:val="32"/>
          <w:lang w:val="en-GB"/>
        </w:rPr>
        <w:t>s</w:t>
      </w:r>
      <w:r w:rsidR="00F460A9" w:rsidRPr="00856150">
        <w:rPr>
          <w:sz w:val="32"/>
          <w:szCs w:val="32"/>
          <w:lang w:val="en-GB"/>
        </w:rPr>
        <w:t xml:space="preserve"> </w:t>
      </w:r>
      <w:hyperlink r:id="rId7" w:history="1">
        <w:r w:rsidR="00F460A9" w:rsidRPr="00856150">
          <w:rPr>
            <w:rStyle w:val="Hyperlink"/>
            <w:rFonts w:ascii="Arial" w:hAnsi="Arial" w:cs="Arial"/>
            <w:sz w:val="32"/>
            <w:szCs w:val="32"/>
            <w:lang w:val="en-GB"/>
          </w:rPr>
          <w:t>www.mogei.gov.ss</w:t>
        </w:r>
      </w:hyperlink>
      <w:r w:rsidR="00F460A9" w:rsidRPr="00856150">
        <w:rPr>
          <w:sz w:val="32"/>
          <w:szCs w:val="32"/>
          <w:lang w:val="en-GB"/>
        </w:rPr>
        <w:t>. This is linked to the ministry’s social media sites:</w:t>
      </w:r>
    </w:p>
    <w:p w14:paraId="6442C8DF" w14:textId="08FAFBE6" w:rsidR="00F460A9" w:rsidRPr="00856150" w:rsidRDefault="00F460A9" w:rsidP="00856150">
      <w:pPr>
        <w:rPr>
          <w:sz w:val="32"/>
          <w:szCs w:val="32"/>
        </w:rPr>
      </w:pPr>
      <w:r w:rsidRPr="00856150">
        <w:rPr>
          <w:sz w:val="32"/>
          <w:szCs w:val="32"/>
          <w:lang w:val="en-GB"/>
        </w:rPr>
        <w:t xml:space="preserve">Twitter: </w:t>
      </w:r>
      <w:r w:rsidRPr="00856150">
        <w:rPr>
          <w:sz w:val="32"/>
          <w:szCs w:val="32"/>
        </w:rPr>
        <w:t>@MinistrySsd</w:t>
      </w:r>
    </w:p>
    <w:p w14:paraId="75C79F2F" w14:textId="6ACE54E5" w:rsidR="00F460A9" w:rsidRPr="00856150" w:rsidRDefault="00F460A9" w:rsidP="00856150">
      <w:pPr>
        <w:rPr>
          <w:sz w:val="32"/>
          <w:szCs w:val="32"/>
        </w:rPr>
      </w:pPr>
      <w:r w:rsidRPr="00856150">
        <w:rPr>
          <w:sz w:val="32"/>
          <w:szCs w:val="32"/>
          <w:lang w:val="en-GB"/>
        </w:rPr>
        <w:t xml:space="preserve">Facebook: </w:t>
      </w:r>
      <w:r w:rsidRPr="00856150">
        <w:rPr>
          <w:sz w:val="32"/>
          <w:szCs w:val="32"/>
        </w:rPr>
        <w:t>Mogei South Sudan</w:t>
      </w:r>
    </w:p>
    <w:p w14:paraId="089BD0FA" w14:textId="6566A2BD" w:rsidR="00F460A9" w:rsidRPr="00856150" w:rsidRDefault="00F460A9" w:rsidP="00856150">
      <w:pPr>
        <w:rPr>
          <w:sz w:val="32"/>
          <w:szCs w:val="32"/>
          <w:lang w:val="en-GB"/>
        </w:rPr>
      </w:pPr>
      <w:r w:rsidRPr="00856150">
        <w:rPr>
          <w:sz w:val="32"/>
          <w:szCs w:val="32"/>
          <w:lang w:val="en-GB"/>
        </w:rPr>
        <w:t>In addition, the ministry has also developed the national curriculum development</w:t>
      </w:r>
      <w:r w:rsidR="00CA3D69" w:rsidRPr="00856150">
        <w:rPr>
          <w:sz w:val="32"/>
          <w:szCs w:val="32"/>
          <w:lang w:val="en-GB"/>
        </w:rPr>
        <w:t xml:space="preserve"> </w:t>
      </w:r>
      <w:proofErr w:type="spellStart"/>
      <w:r w:rsidR="00CA3D69" w:rsidRPr="00856150">
        <w:rPr>
          <w:sz w:val="32"/>
          <w:szCs w:val="32"/>
          <w:lang w:val="en-GB"/>
        </w:rPr>
        <w:t>center</w:t>
      </w:r>
      <w:proofErr w:type="spellEnd"/>
      <w:r w:rsidRPr="00856150">
        <w:rPr>
          <w:sz w:val="32"/>
          <w:szCs w:val="32"/>
          <w:lang w:val="en-GB"/>
        </w:rPr>
        <w:t xml:space="preserve"> website (</w:t>
      </w:r>
      <w:hyperlink r:id="rId8" w:history="1">
        <w:r w:rsidR="003607F7" w:rsidRPr="00856150">
          <w:rPr>
            <w:rStyle w:val="Hyperlink"/>
            <w:rFonts w:ascii="Arial" w:hAnsi="Arial" w:cs="Arial"/>
            <w:sz w:val="32"/>
            <w:szCs w:val="32"/>
            <w:lang w:val="en-GB"/>
          </w:rPr>
          <w:t>www.cdc.gov.ss</w:t>
        </w:r>
      </w:hyperlink>
      <w:r w:rsidRPr="00856150">
        <w:rPr>
          <w:sz w:val="32"/>
          <w:szCs w:val="32"/>
          <w:lang w:val="en-GB"/>
        </w:rPr>
        <w:t xml:space="preserve">) that is linked to the main ministry </w:t>
      </w:r>
      <w:r w:rsidR="00A26200" w:rsidRPr="00856150">
        <w:rPr>
          <w:sz w:val="32"/>
          <w:szCs w:val="32"/>
          <w:lang w:val="en-GB"/>
        </w:rPr>
        <w:t>site</w:t>
      </w:r>
      <w:r w:rsidRPr="00856150">
        <w:rPr>
          <w:sz w:val="32"/>
          <w:szCs w:val="32"/>
          <w:lang w:val="en-GB"/>
        </w:rPr>
        <w:t>.</w:t>
      </w:r>
    </w:p>
    <w:p w14:paraId="3E609C47" w14:textId="73337D3E" w:rsidR="003607F7" w:rsidRPr="00856150" w:rsidRDefault="003607F7" w:rsidP="00856150">
      <w:pPr>
        <w:rPr>
          <w:sz w:val="32"/>
          <w:szCs w:val="32"/>
          <w:lang w:val="en-GB"/>
        </w:rPr>
      </w:pPr>
      <w:r w:rsidRPr="00856150">
        <w:rPr>
          <w:sz w:val="32"/>
          <w:szCs w:val="32"/>
          <w:lang w:val="en-GB"/>
        </w:rPr>
        <w:t xml:space="preserve">Each of these two websites provide significant information to different audiences. We have the </w:t>
      </w:r>
      <w:r w:rsidR="004F1995" w:rsidRPr="00856150">
        <w:rPr>
          <w:sz w:val="32"/>
          <w:szCs w:val="32"/>
          <w:lang w:val="en-GB"/>
        </w:rPr>
        <w:t xml:space="preserve">different </w:t>
      </w:r>
      <w:r w:rsidRPr="00856150">
        <w:rPr>
          <w:sz w:val="32"/>
          <w:szCs w:val="32"/>
          <w:lang w:val="en-GB"/>
        </w:rPr>
        <w:t>curricul</w:t>
      </w:r>
      <w:r w:rsidR="002066E8" w:rsidRPr="00856150">
        <w:rPr>
          <w:sz w:val="32"/>
          <w:szCs w:val="32"/>
          <w:lang w:val="en-GB"/>
        </w:rPr>
        <w:t>a</w:t>
      </w:r>
      <w:r w:rsidRPr="00856150">
        <w:rPr>
          <w:sz w:val="32"/>
          <w:szCs w:val="32"/>
          <w:lang w:val="en-GB"/>
        </w:rPr>
        <w:t xml:space="preserve"> </w:t>
      </w:r>
      <w:r w:rsidR="00E80CD2" w:rsidRPr="00856150">
        <w:rPr>
          <w:sz w:val="32"/>
          <w:szCs w:val="32"/>
          <w:lang w:val="en-GB"/>
        </w:rPr>
        <w:t>for several subjects loaded online</w:t>
      </w:r>
      <w:r w:rsidR="007864EE" w:rsidRPr="00856150">
        <w:rPr>
          <w:sz w:val="32"/>
          <w:szCs w:val="32"/>
          <w:lang w:val="en-GB"/>
        </w:rPr>
        <w:t xml:space="preserve">. Other materials of significant importance are the ministry </w:t>
      </w:r>
      <w:r w:rsidRPr="00856150">
        <w:rPr>
          <w:sz w:val="32"/>
          <w:szCs w:val="32"/>
          <w:lang w:val="en-GB"/>
        </w:rPr>
        <w:t xml:space="preserve">policies, strategic plan, </w:t>
      </w:r>
      <w:r w:rsidR="007864EE" w:rsidRPr="00856150">
        <w:rPr>
          <w:sz w:val="32"/>
          <w:szCs w:val="32"/>
          <w:lang w:val="en-GB"/>
        </w:rPr>
        <w:t xml:space="preserve">how we coordinate, and </w:t>
      </w:r>
      <w:r w:rsidR="001A6A01" w:rsidRPr="00856150">
        <w:rPr>
          <w:sz w:val="32"/>
          <w:szCs w:val="32"/>
          <w:lang w:val="en-GB"/>
        </w:rPr>
        <w:t>press release</w:t>
      </w:r>
      <w:r w:rsidR="007423D1" w:rsidRPr="00856150">
        <w:rPr>
          <w:sz w:val="32"/>
          <w:szCs w:val="32"/>
          <w:lang w:val="en-GB"/>
        </w:rPr>
        <w:t>s</w:t>
      </w:r>
      <w:r w:rsidR="001A6A01" w:rsidRPr="00856150">
        <w:rPr>
          <w:sz w:val="32"/>
          <w:szCs w:val="32"/>
          <w:lang w:val="en-GB"/>
        </w:rPr>
        <w:t xml:space="preserve"> for the general public</w:t>
      </w:r>
      <w:r w:rsidR="00647396" w:rsidRPr="00856150">
        <w:rPr>
          <w:sz w:val="32"/>
          <w:szCs w:val="32"/>
          <w:lang w:val="en-GB"/>
        </w:rPr>
        <w:t xml:space="preserve">, among others. </w:t>
      </w:r>
      <w:r w:rsidR="002B21C7" w:rsidRPr="00856150">
        <w:rPr>
          <w:sz w:val="32"/>
          <w:szCs w:val="32"/>
          <w:lang w:val="en-GB"/>
        </w:rPr>
        <w:t xml:space="preserve">We will also utilise the website for all </w:t>
      </w:r>
      <w:r w:rsidR="00C42DE1" w:rsidRPr="00856150">
        <w:rPr>
          <w:sz w:val="32"/>
          <w:szCs w:val="32"/>
          <w:lang w:val="en-GB"/>
        </w:rPr>
        <w:t xml:space="preserve">scholarship opportunities and provide forms for </w:t>
      </w:r>
      <w:r w:rsidR="00983CF1" w:rsidRPr="00856150">
        <w:rPr>
          <w:sz w:val="32"/>
          <w:szCs w:val="32"/>
          <w:lang w:val="en-GB"/>
        </w:rPr>
        <w:t xml:space="preserve">applicants to fill. </w:t>
      </w:r>
    </w:p>
    <w:p w14:paraId="7D9B45AB" w14:textId="409AA598" w:rsidR="00983CF1" w:rsidRPr="00856150" w:rsidRDefault="00983CF1" w:rsidP="00856150">
      <w:pPr>
        <w:rPr>
          <w:sz w:val="32"/>
          <w:szCs w:val="32"/>
          <w:lang w:val="en-GB"/>
        </w:rPr>
      </w:pPr>
      <w:r w:rsidRPr="00856150">
        <w:rPr>
          <w:sz w:val="32"/>
          <w:szCs w:val="32"/>
          <w:lang w:val="en-GB"/>
        </w:rPr>
        <w:t xml:space="preserve">The social media </w:t>
      </w:r>
      <w:r w:rsidR="00E974A9" w:rsidRPr="00856150">
        <w:rPr>
          <w:sz w:val="32"/>
          <w:szCs w:val="32"/>
          <w:lang w:val="en-GB"/>
        </w:rPr>
        <w:t>sites:</w:t>
      </w:r>
      <w:r w:rsidRPr="00856150">
        <w:rPr>
          <w:sz w:val="32"/>
          <w:szCs w:val="32"/>
          <w:lang w:val="en-GB"/>
        </w:rPr>
        <w:t xml:space="preserve"> twitter and </w:t>
      </w:r>
      <w:proofErr w:type="spellStart"/>
      <w:r w:rsidRPr="00856150">
        <w:rPr>
          <w:sz w:val="32"/>
          <w:szCs w:val="32"/>
          <w:lang w:val="en-GB"/>
        </w:rPr>
        <w:t>facebook</w:t>
      </w:r>
      <w:proofErr w:type="spellEnd"/>
      <w:r w:rsidRPr="00856150">
        <w:rPr>
          <w:sz w:val="32"/>
          <w:szCs w:val="32"/>
          <w:lang w:val="en-GB"/>
        </w:rPr>
        <w:t xml:space="preserve"> are active f</w:t>
      </w:r>
      <w:r w:rsidR="003C3EB7" w:rsidRPr="00856150">
        <w:rPr>
          <w:sz w:val="32"/>
          <w:szCs w:val="32"/>
          <w:lang w:val="en-GB"/>
        </w:rPr>
        <w:t>or mutual exchange and engagement with the audience</w:t>
      </w:r>
      <w:r w:rsidR="00E013F9" w:rsidRPr="00856150">
        <w:rPr>
          <w:sz w:val="32"/>
          <w:szCs w:val="32"/>
          <w:lang w:val="en-GB"/>
        </w:rPr>
        <w:t xml:space="preserve">. </w:t>
      </w:r>
      <w:r w:rsidR="003348F0" w:rsidRPr="00856150">
        <w:rPr>
          <w:sz w:val="32"/>
          <w:szCs w:val="32"/>
          <w:lang w:val="en-GB"/>
        </w:rPr>
        <w:t>I urge you</w:t>
      </w:r>
      <w:r w:rsidR="00312125" w:rsidRPr="00856150">
        <w:rPr>
          <w:sz w:val="32"/>
          <w:szCs w:val="32"/>
          <w:lang w:val="en-GB"/>
        </w:rPr>
        <w:t xml:space="preserve"> to m</w:t>
      </w:r>
      <w:r w:rsidR="003348F0" w:rsidRPr="00856150">
        <w:rPr>
          <w:sz w:val="32"/>
          <w:szCs w:val="32"/>
          <w:lang w:val="en-GB"/>
        </w:rPr>
        <w:t xml:space="preserve">ake use of these communication channels. </w:t>
      </w:r>
      <w:r w:rsidR="00BB1C57" w:rsidRPr="00856150">
        <w:rPr>
          <w:sz w:val="32"/>
          <w:szCs w:val="32"/>
          <w:lang w:val="en-GB"/>
        </w:rPr>
        <w:t xml:space="preserve">Every message received through </w:t>
      </w:r>
      <w:r w:rsidR="00BB1C57" w:rsidRPr="00856150">
        <w:rPr>
          <w:sz w:val="32"/>
          <w:szCs w:val="32"/>
          <w:lang w:val="en-GB"/>
        </w:rPr>
        <w:lastRenderedPageBreak/>
        <w:t xml:space="preserve">these channels </w:t>
      </w:r>
      <w:r w:rsidR="00C23BD7" w:rsidRPr="00856150">
        <w:rPr>
          <w:sz w:val="32"/>
          <w:szCs w:val="32"/>
          <w:lang w:val="en-GB"/>
        </w:rPr>
        <w:t xml:space="preserve">is accounted for. Some require individual response while others require general response. We have witnessed this and believe that continued use will </w:t>
      </w:r>
      <w:r w:rsidR="00312125" w:rsidRPr="00856150">
        <w:rPr>
          <w:sz w:val="32"/>
          <w:szCs w:val="32"/>
          <w:lang w:val="en-GB"/>
        </w:rPr>
        <w:t xml:space="preserve">increase </w:t>
      </w:r>
      <w:r w:rsidR="00CB154F" w:rsidRPr="00856150">
        <w:rPr>
          <w:sz w:val="32"/>
          <w:szCs w:val="32"/>
          <w:lang w:val="en-GB"/>
        </w:rPr>
        <w:t xml:space="preserve">and </w:t>
      </w:r>
      <w:r w:rsidR="00C23BD7" w:rsidRPr="00856150">
        <w:rPr>
          <w:sz w:val="32"/>
          <w:szCs w:val="32"/>
          <w:lang w:val="en-GB"/>
        </w:rPr>
        <w:t xml:space="preserve">improve </w:t>
      </w:r>
      <w:r w:rsidR="00312125" w:rsidRPr="00856150">
        <w:rPr>
          <w:sz w:val="32"/>
          <w:szCs w:val="32"/>
          <w:lang w:val="en-GB"/>
        </w:rPr>
        <w:t xml:space="preserve">communication. </w:t>
      </w:r>
    </w:p>
    <w:p w14:paraId="17DDCB09" w14:textId="1D6448D3" w:rsidR="00597772" w:rsidRPr="00856150" w:rsidRDefault="00597772" w:rsidP="00856150">
      <w:pPr>
        <w:rPr>
          <w:sz w:val="32"/>
          <w:szCs w:val="32"/>
          <w:lang w:val="en-GB"/>
        </w:rPr>
      </w:pPr>
      <w:r w:rsidRPr="00856150">
        <w:rPr>
          <w:sz w:val="32"/>
          <w:szCs w:val="32"/>
          <w:lang w:val="en-GB"/>
        </w:rPr>
        <w:t>The p</w:t>
      </w:r>
      <w:r w:rsidR="00F9133A" w:rsidRPr="00856150">
        <w:rPr>
          <w:sz w:val="32"/>
          <w:szCs w:val="32"/>
          <w:lang w:val="en-GB"/>
        </w:rPr>
        <w:t xml:space="preserve">latform we are rolling out today does not </w:t>
      </w:r>
      <w:r w:rsidR="004970DC" w:rsidRPr="00856150">
        <w:rPr>
          <w:sz w:val="32"/>
          <w:szCs w:val="32"/>
          <w:lang w:val="en-GB"/>
        </w:rPr>
        <w:t>undermine</w:t>
      </w:r>
      <w:r w:rsidR="00F9133A" w:rsidRPr="00856150">
        <w:rPr>
          <w:sz w:val="32"/>
          <w:szCs w:val="32"/>
          <w:lang w:val="en-GB"/>
        </w:rPr>
        <w:t xml:space="preserve"> any other medium of communication already known or available to you. </w:t>
      </w:r>
      <w:r w:rsidR="00A069EA" w:rsidRPr="00856150">
        <w:rPr>
          <w:sz w:val="32"/>
          <w:szCs w:val="32"/>
          <w:lang w:val="en-GB"/>
        </w:rPr>
        <w:t xml:space="preserve">Our traditional lines of communication are still open. You can </w:t>
      </w:r>
      <w:r w:rsidR="00732049" w:rsidRPr="00856150">
        <w:rPr>
          <w:sz w:val="32"/>
          <w:szCs w:val="32"/>
          <w:lang w:val="en-GB"/>
        </w:rPr>
        <w:t xml:space="preserve">still write letters to us, make </w:t>
      </w:r>
      <w:r w:rsidR="009A0E31" w:rsidRPr="00856150">
        <w:rPr>
          <w:sz w:val="32"/>
          <w:szCs w:val="32"/>
          <w:lang w:val="en-GB"/>
        </w:rPr>
        <w:t xml:space="preserve">calls through our known contacts, or meet us when the opportunity is available. </w:t>
      </w:r>
      <w:r w:rsidR="00B70258" w:rsidRPr="00856150">
        <w:rPr>
          <w:sz w:val="32"/>
          <w:szCs w:val="32"/>
          <w:lang w:val="en-GB"/>
        </w:rPr>
        <w:t xml:space="preserve">What we are doing today is to increase your choices, make it easier, </w:t>
      </w:r>
      <w:r w:rsidR="007B0215" w:rsidRPr="00856150">
        <w:rPr>
          <w:sz w:val="32"/>
          <w:szCs w:val="32"/>
          <w:lang w:val="en-GB"/>
        </w:rPr>
        <w:t>and in some cases, have faster response time to what you need or seek to know from the ministry.</w:t>
      </w:r>
    </w:p>
    <w:p w14:paraId="5720D86E" w14:textId="4D8EB65A" w:rsidR="008B1BAF" w:rsidRPr="00856150" w:rsidRDefault="00AD6EBA" w:rsidP="00856150">
      <w:pPr>
        <w:rPr>
          <w:sz w:val="32"/>
          <w:szCs w:val="32"/>
          <w:lang w:val="en-GB"/>
        </w:rPr>
      </w:pPr>
      <w:r w:rsidRPr="00856150">
        <w:rPr>
          <w:sz w:val="32"/>
          <w:szCs w:val="32"/>
          <w:lang w:val="en-GB"/>
        </w:rPr>
        <w:t>The Ministry is</w:t>
      </w:r>
      <w:r w:rsidR="00573D9C" w:rsidRPr="00856150">
        <w:rPr>
          <w:sz w:val="32"/>
          <w:szCs w:val="32"/>
          <w:lang w:val="en-GB"/>
        </w:rPr>
        <w:t xml:space="preserve"> at the centre of </w:t>
      </w:r>
      <w:r w:rsidR="009A568B" w:rsidRPr="00856150">
        <w:rPr>
          <w:sz w:val="32"/>
          <w:szCs w:val="32"/>
          <w:lang w:val="en-GB"/>
        </w:rPr>
        <w:t xml:space="preserve">all </w:t>
      </w:r>
      <w:r w:rsidR="00573D9C" w:rsidRPr="00856150">
        <w:rPr>
          <w:sz w:val="32"/>
          <w:szCs w:val="32"/>
          <w:lang w:val="en-GB"/>
        </w:rPr>
        <w:t>investment</w:t>
      </w:r>
      <w:r w:rsidR="009A568B" w:rsidRPr="00856150">
        <w:rPr>
          <w:sz w:val="32"/>
          <w:szCs w:val="32"/>
          <w:lang w:val="en-GB"/>
        </w:rPr>
        <w:t>s</w:t>
      </w:r>
      <w:r w:rsidR="00573D9C" w:rsidRPr="00856150">
        <w:rPr>
          <w:sz w:val="32"/>
          <w:szCs w:val="32"/>
          <w:lang w:val="en-GB"/>
        </w:rPr>
        <w:t xml:space="preserve"> in education across the country. </w:t>
      </w:r>
      <w:r w:rsidR="009A568B" w:rsidRPr="00856150">
        <w:rPr>
          <w:sz w:val="32"/>
          <w:szCs w:val="32"/>
          <w:lang w:val="en-GB"/>
        </w:rPr>
        <w:t xml:space="preserve">To serve the needs of </w:t>
      </w:r>
      <w:r w:rsidR="000001FD" w:rsidRPr="00856150">
        <w:rPr>
          <w:sz w:val="32"/>
          <w:szCs w:val="32"/>
          <w:lang w:val="en-GB"/>
        </w:rPr>
        <w:t>2.3 million learners and more than 60,000 teachers, a</w:t>
      </w:r>
      <w:r w:rsidR="00E87C4E" w:rsidRPr="00856150">
        <w:rPr>
          <w:sz w:val="32"/>
          <w:szCs w:val="32"/>
          <w:lang w:val="en-GB"/>
        </w:rPr>
        <w:t xml:space="preserve"> lot of work takes place every single day</w:t>
      </w:r>
      <w:r w:rsidR="00653DAD" w:rsidRPr="00856150">
        <w:rPr>
          <w:sz w:val="32"/>
          <w:szCs w:val="32"/>
          <w:lang w:val="en-GB"/>
        </w:rPr>
        <w:t xml:space="preserve">. </w:t>
      </w:r>
      <w:r w:rsidR="00832911" w:rsidRPr="00856150">
        <w:rPr>
          <w:sz w:val="32"/>
          <w:szCs w:val="32"/>
          <w:lang w:val="en-GB"/>
        </w:rPr>
        <w:t xml:space="preserve">We are grateful </w:t>
      </w:r>
      <w:r w:rsidR="006158C4" w:rsidRPr="00856150">
        <w:rPr>
          <w:sz w:val="32"/>
          <w:szCs w:val="32"/>
          <w:lang w:val="en-GB"/>
        </w:rPr>
        <w:t xml:space="preserve">for the fruitful partnerships we have with UN, international organisations, and national organisations </w:t>
      </w:r>
      <w:r w:rsidR="00BF67F7" w:rsidRPr="00856150">
        <w:rPr>
          <w:sz w:val="32"/>
          <w:szCs w:val="32"/>
          <w:lang w:val="en-GB"/>
        </w:rPr>
        <w:t>- with</w:t>
      </w:r>
      <w:r w:rsidR="00DE6638" w:rsidRPr="00856150">
        <w:rPr>
          <w:sz w:val="32"/>
          <w:szCs w:val="32"/>
          <w:lang w:val="en-GB"/>
        </w:rPr>
        <w:t xml:space="preserve"> whom we work to make this happen. </w:t>
      </w:r>
      <w:r w:rsidR="00FF0F0F" w:rsidRPr="00856150">
        <w:rPr>
          <w:sz w:val="32"/>
          <w:szCs w:val="32"/>
          <w:lang w:val="en-GB"/>
        </w:rPr>
        <w:t>However</w:t>
      </w:r>
      <w:r w:rsidR="00855127" w:rsidRPr="00856150">
        <w:rPr>
          <w:sz w:val="32"/>
          <w:szCs w:val="32"/>
          <w:lang w:val="en-GB"/>
        </w:rPr>
        <w:t>,</w:t>
      </w:r>
      <w:r w:rsidR="00FF0F0F" w:rsidRPr="00856150">
        <w:rPr>
          <w:sz w:val="32"/>
          <w:szCs w:val="32"/>
          <w:lang w:val="en-GB"/>
        </w:rPr>
        <w:t xml:space="preserve"> we also have a duty to </w:t>
      </w:r>
      <w:r w:rsidR="00EA1348" w:rsidRPr="00856150">
        <w:rPr>
          <w:sz w:val="32"/>
          <w:szCs w:val="32"/>
          <w:lang w:val="en-GB"/>
        </w:rPr>
        <w:t>inform you</w:t>
      </w:r>
      <w:r w:rsidR="00FF0F0F" w:rsidRPr="00856150">
        <w:rPr>
          <w:sz w:val="32"/>
          <w:szCs w:val="32"/>
          <w:lang w:val="en-GB"/>
        </w:rPr>
        <w:t xml:space="preserve">. </w:t>
      </w:r>
      <w:r w:rsidR="000B6556" w:rsidRPr="00856150">
        <w:rPr>
          <w:sz w:val="32"/>
          <w:szCs w:val="32"/>
          <w:lang w:val="en-GB"/>
        </w:rPr>
        <w:t xml:space="preserve">As a ministry, we have embraced the </w:t>
      </w:r>
      <w:r w:rsidR="00B563A0" w:rsidRPr="00856150">
        <w:rPr>
          <w:sz w:val="32"/>
          <w:szCs w:val="32"/>
          <w:lang w:val="en-GB"/>
        </w:rPr>
        <w:t xml:space="preserve">need to ensure we </w:t>
      </w:r>
      <w:r w:rsidR="00826929" w:rsidRPr="00856150">
        <w:rPr>
          <w:sz w:val="32"/>
          <w:szCs w:val="32"/>
          <w:lang w:val="en-GB"/>
        </w:rPr>
        <w:t xml:space="preserve">do not only do what is expected of us, but also to </w:t>
      </w:r>
      <w:r w:rsidR="00E271E6" w:rsidRPr="00856150">
        <w:rPr>
          <w:sz w:val="32"/>
          <w:szCs w:val="32"/>
          <w:lang w:val="en-GB"/>
        </w:rPr>
        <w:t xml:space="preserve">inform our stakeholders of what we are doing – and how we are doing it. </w:t>
      </w:r>
    </w:p>
    <w:p w14:paraId="4A47B941" w14:textId="5F4E044C" w:rsidR="00A53996" w:rsidRPr="00856150" w:rsidRDefault="00C42345" w:rsidP="00856150">
      <w:pPr>
        <w:rPr>
          <w:sz w:val="32"/>
          <w:szCs w:val="32"/>
          <w:lang w:val="en-GB"/>
        </w:rPr>
      </w:pPr>
      <w:r w:rsidRPr="00856150">
        <w:rPr>
          <w:sz w:val="32"/>
          <w:szCs w:val="32"/>
          <w:lang w:val="en-GB"/>
        </w:rPr>
        <w:t>Th</w:t>
      </w:r>
      <w:r w:rsidR="00EE6CD3" w:rsidRPr="00856150">
        <w:rPr>
          <w:sz w:val="32"/>
          <w:szCs w:val="32"/>
          <w:lang w:val="en-GB"/>
        </w:rPr>
        <w:t xml:space="preserve">rough this initiative, </w:t>
      </w:r>
      <w:r w:rsidR="00245EA8" w:rsidRPr="00856150">
        <w:rPr>
          <w:sz w:val="32"/>
          <w:szCs w:val="32"/>
          <w:lang w:val="en-GB"/>
        </w:rPr>
        <w:t>we believe that we will</w:t>
      </w:r>
      <w:r w:rsidRPr="00856150">
        <w:rPr>
          <w:sz w:val="32"/>
          <w:szCs w:val="32"/>
          <w:lang w:val="en-GB"/>
        </w:rPr>
        <w:t xml:space="preserve"> </w:t>
      </w:r>
      <w:r w:rsidR="00EE6CD3" w:rsidRPr="00856150">
        <w:rPr>
          <w:sz w:val="32"/>
          <w:szCs w:val="32"/>
          <w:lang w:val="en-GB"/>
        </w:rPr>
        <w:t>improve information sharing</w:t>
      </w:r>
      <w:r w:rsidR="00A2016D" w:rsidRPr="00856150">
        <w:rPr>
          <w:sz w:val="32"/>
          <w:szCs w:val="32"/>
          <w:lang w:val="en-GB"/>
        </w:rPr>
        <w:t xml:space="preserve"> and exchange</w:t>
      </w:r>
      <w:r w:rsidR="00EE6CD3" w:rsidRPr="00856150">
        <w:rPr>
          <w:sz w:val="32"/>
          <w:szCs w:val="32"/>
          <w:lang w:val="en-GB"/>
        </w:rPr>
        <w:t xml:space="preserve">, </w:t>
      </w:r>
      <w:r w:rsidR="00C56D5B" w:rsidRPr="00856150">
        <w:rPr>
          <w:sz w:val="32"/>
          <w:szCs w:val="32"/>
          <w:lang w:val="en-GB"/>
        </w:rPr>
        <w:t xml:space="preserve">promote </w:t>
      </w:r>
      <w:r w:rsidR="00EE6CD3" w:rsidRPr="00856150">
        <w:rPr>
          <w:sz w:val="32"/>
          <w:szCs w:val="32"/>
          <w:lang w:val="en-GB"/>
        </w:rPr>
        <w:t>learning</w:t>
      </w:r>
      <w:r w:rsidR="00C56D5B" w:rsidRPr="00856150">
        <w:rPr>
          <w:sz w:val="32"/>
          <w:szCs w:val="32"/>
          <w:lang w:val="en-GB"/>
        </w:rPr>
        <w:t xml:space="preserve"> and </w:t>
      </w:r>
      <w:r w:rsidR="00EE6CD3" w:rsidRPr="00856150">
        <w:rPr>
          <w:sz w:val="32"/>
          <w:szCs w:val="32"/>
          <w:lang w:val="en-GB"/>
        </w:rPr>
        <w:t>research</w:t>
      </w:r>
      <w:r w:rsidR="00F67004" w:rsidRPr="00856150">
        <w:rPr>
          <w:sz w:val="32"/>
          <w:szCs w:val="32"/>
          <w:lang w:val="en-GB"/>
        </w:rPr>
        <w:t xml:space="preserve">. </w:t>
      </w:r>
      <w:r w:rsidR="00C11213" w:rsidRPr="00856150">
        <w:rPr>
          <w:sz w:val="32"/>
          <w:szCs w:val="32"/>
        </w:rPr>
        <w:t>The</w:t>
      </w:r>
      <w:r w:rsidR="007B5C15" w:rsidRPr="00856150">
        <w:rPr>
          <w:sz w:val="32"/>
          <w:szCs w:val="32"/>
          <w:lang w:val="en-GB"/>
        </w:rPr>
        <w:t xml:space="preserve"> online</w:t>
      </w:r>
      <w:r w:rsidR="00C11213" w:rsidRPr="00856150">
        <w:rPr>
          <w:sz w:val="32"/>
          <w:szCs w:val="32"/>
        </w:rPr>
        <w:t xml:space="preserve"> platforms</w:t>
      </w:r>
      <w:r w:rsidR="003E79BD" w:rsidRPr="00856150">
        <w:rPr>
          <w:sz w:val="32"/>
          <w:szCs w:val="32"/>
          <w:lang w:val="en-GB"/>
        </w:rPr>
        <w:t xml:space="preserve">, through </w:t>
      </w:r>
      <w:r w:rsidR="008B35C3" w:rsidRPr="00856150">
        <w:rPr>
          <w:sz w:val="32"/>
          <w:szCs w:val="32"/>
          <w:lang w:val="en-GB"/>
        </w:rPr>
        <w:t xml:space="preserve">a </w:t>
      </w:r>
      <w:r w:rsidR="00340838" w:rsidRPr="00856150">
        <w:rPr>
          <w:sz w:val="32"/>
          <w:szCs w:val="32"/>
          <w:lang w:val="en-GB"/>
        </w:rPr>
        <w:t>sustained</w:t>
      </w:r>
      <w:r w:rsidR="008B35C3" w:rsidRPr="00856150">
        <w:rPr>
          <w:sz w:val="32"/>
          <w:szCs w:val="32"/>
          <w:lang w:val="en-GB"/>
        </w:rPr>
        <w:t xml:space="preserve"> web presence</w:t>
      </w:r>
      <w:r w:rsidR="00C11213" w:rsidRPr="00856150">
        <w:rPr>
          <w:sz w:val="32"/>
          <w:szCs w:val="32"/>
        </w:rPr>
        <w:t xml:space="preserve"> will </w:t>
      </w:r>
      <w:r w:rsidR="00C11213" w:rsidRPr="00856150">
        <w:rPr>
          <w:sz w:val="32"/>
          <w:szCs w:val="32"/>
          <w:lang w:val="en-GB"/>
        </w:rPr>
        <w:t xml:space="preserve">improve visibly, promote </w:t>
      </w:r>
      <w:r w:rsidR="00BA29C8" w:rsidRPr="00856150">
        <w:rPr>
          <w:sz w:val="32"/>
          <w:szCs w:val="32"/>
          <w:lang w:val="en-GB"/>
        </w:rPr>
        <w:t xml:space="preserve">access to information on ministry’s </w:t>
      </w:r>
      <w:r w:rsidR="00C11213" w:rsidRPr="00856150">
        <w:rPr>
          <w:sz w:val="32"/>
          <w:szCs w:val="32"/>
          <w:lang w:val="en-GB"/>
        </w:rPr>
        <w:t>activities</w:t>
      </w:r>
      <w:r w:rsidR="007B5C15" w:rsidRPr="00856150">
        <w:rPr>
          <w:sz w:val="32"/>
          <w:szCs w:val="32"/>
          <w:lang w:val="en-GB"/>
        </w:rPr>
        <w:t xml:space="preserve">, </w:t>
      </w:r>
      <w:r w:rsidR="00F81737" w:rsidRPr="00856150">
        <w:rPr>
          <w:sz w:val="32"/>
          <w:szCs w:val="32"/>
          <w:lang w:val="en-GB"/>
        </w:rPr>
        <w:t>and ensure</w:t>
      </w:r>
      <w:r w:rsidR="003E79BD" w:rsidRPr="00856150">
        <w:rPr>
          <w:sz w:val="32"/>
          <w:szCs w:val="32"/>
          <w:lang w:val="en-GB"/>
        </w:rPr>
        <w:t xml:space="preserve"> a</w:t>
      </w:r>
      <w:r w:rsidR="00C11213" w:rsidRPr="00856150">
        <w:rPr>
          <w:sz w:val="32"/>
          <w:szCs w:val="32"/>
          <w:lang w:val="en-GB"/>
        </w:rPr>
        <w:t xml:space="preserve"> wider demographic reach</w:t>
      </w:r>
      <w:r w:rsidR="008B35C3" w:rsidRPr="00856150">
        <w:rPr>
          <w:sz w:val="32"/>
          <w:szCs w:val="32"/>
          <w:lang w:val="en-GB"/>
        </w:rPr>
        <w:t>.</w:t>
      </w:r>
    </w:p>
    <w:p w14:paraId="1738F059" w14:textId="111FD9CC" w:rsidR="00B4126E" w:rsidRPr="00856150" w:rsidRDefault="00C94177" w:rsidP="00856150">
      <w:pPr>
        <w:rPr>
          <w:sz w:val="32"/>
          <w:szCs w:val="32"/>
          <w:lang w:val="en-GB"/>
        </w:rPr>
      </w:pPr>
      <w:r w:rsidRPr="00856150">
        <w:rPr>
          <w:sz w:val="32"/>
          <w:szCs w:val="32"/>
          <w:lang w:val="en-GB"/>
        </w:rPr>
        <w:t>As we launch th</w:t>
      </w:r>
      <w:r w:rsidR="006B7D08" w:rsidRPr="00856150">
        <w:rPr>
          <w:sz w:val="32"/>
          <w:szCs w:val="32"/>
          <w:lang w:val="en-GB"/>
        </w:rPr>
        <w:t>ese platforms, we extend our gratitude to the Ministry of Information and Broadcasting, Directorate of National Communication Authority (NCA), Department of Universal Services and Access Fund (USAF)</w:t>
      </w:r>
      <w:r w:rsidR="0095040D" w:rsidRPr="00856150">
        <w:rPr>
          <w:sz w:val="32"/>
          <w:szCs w:val="32"/>
          <w:lang w:val="en-GB"/>
        </w:rPr>
        <w:t xml:space="preserve">. Your efforts and commitment to sister ministries is commendable. </w:t>
      </w:r>
      <w:r w:rsidR="00CC7135" w:rsidRPr="00856150">
        <w:rPr>
          <w:sz w:val="32"/>
          <w:szCs w:val="32"/>
          <w:lang w:val="en-GB"/>
        </w:rPr>
        <w:t>We also acknowledge the support of</w:t>
      </w:r>
      <w:r w:rsidR="002063BB" w:rsidRPr="00856150">
        <w:rPr>
          <w:sz w:val="32"/>
          <w:szCs w:val="32"/>
          <w:lang w:val="en-GB"/>
        </w:rPr>
        <w:t xml:space="preserve"> Education Can’t Wait</w:t>
      </w:r>
      <w:r w:rsidR="00160A6D" w:rsidRPr="00856150">
        <w:rPr>
          <w:sz w:val="32"/>
          <w:szCs w:val="32"/>
          <w:lang w:val="en-GB"/>
        </w:rPr>
        <w:t xml:space="preserve"> (</w:t>
      </w:r>
      <w:r w:rsidR="00160A6D" w:rsidRPr="00282B1C">
        <w:rPr>
          <w:b/>
          <w:bCs/>
          <w:sz w:val="32"/>
          <w:szCs w:val="32"/>
          <w:lang w:val="en-GB"/>
        </w:rPr>
        <w:t>ECW</w:t>
      </w:r>
      <w:r w:rsidR="00160A6D" w:rsidRPr="00856150">
        <w:rPr>
          <w:sz w:val="32"/>
          <w:szCs w:val="32"/>
          <w:lang w:val="en-GB"/>
        </w:rPr>
        <w:t>)</w:t>
      </w:r>
      <w:r w:rsidR="002063BB" w:rsidRPr="00856150">
        <w:rPr>
          <w:sz w:val="32"/>
          <w:szCs w:val="32"/>
          <w:lang w:val="en-GB"/>
        </w:rPr>
        <w:t xml:space="preserve"> </w:t>
      </w:r>
      <w:r w:rsidR="00E17F85" w:rsidRPr="00856150">
        <w:rPr>
          <w:sz w:val="32"/>
          <w:szCs w:val="32"/>
          <w:lang w:val="en-GB"/>
        </w:rPr>
        <w:t xml:space="preserve">and </w:t>
      </w:r>
      <w:r w:rsidR="00282B1C">
        <w:rPr>
          <w:sz w:val="32"/>
          <w:szCs w:val="32"/>
          <w:lang w:val="en-GB"/>
        </w:rPr>
        <w:t>Norwegian Refugees Council (</w:t>
      </w:r>
      <w:r w:rsidR="00E17F85" w:rsidRPr="00282B1C">
        <w:rPr>
          <w:b/>
          <w:bCs/>
          <w:sz w:val="32"/>
          <w:szCs w:val="32"/>
          <w:lang w:val="en-GB"/>
        </w:rPr>
        <w:t>NRC</w:t>
      </w:r>
      <w:r w:rsidR="00282B1C">
        <w:rPr>
          <w:sz w:val="32"/>
          <w:szCs w:val="32"/>
          <w:lang w:val="en-GB"/>
        </w:rPr>
        <w:t>)</w:t>
      </w:r>
      <w:r w:rsidR="00E17F85" w:rsidRPr="00856150">
        <w:rPr>
          <w:sz w:val="32"/>
          <w:szCs w:val="32"/>
          <w:lang w:val="en-GB"/>
        </w:rPr>
        <w:t xml:space="preserve"> </w:t>
      </w:r>
      <w:r w:rsidR="002063BB" w:rsidRPr="00856150">
        <w:rPr>
          <w:sz w:val="32"/>
          <w:szCs w:val="32"/>
          <w:lang w:val="en-GB"/>
        </w:rPr>
        <w:lastRenderedPageBreak/>
        <w:t>through the</w:t>
      </w:r>
      <w:r w:rsidR="00282B1C">
        <w:rPr>
          <w:sz w:val="32"/>
          <w:szCs w:val="32"/>
          <w:lang w:val="en-GB"/>
        </w:rPr>
        <w:t xml:space="preserve"> Multi-Year Resilience Program</w:t>
      </w:r>
      <w:r w:rsidR="002063BB" w:rsidRPr="00856150">
        <w:rPr>
          <w:sz w:val="32"/>
          <w:szCs w:val="32"/>
          <w:lang w:val="en-GB"/>
        </w:rPr>
        <w:t xml:space="preserve"> </w:t>
      </w:r>
      <w:r w:rsidR="00282B1C">
        <w:rPr>
          <w:sz w:val="32"/>
          <w:szCs w:val="32"/>
          <w:lang w:val="en-GB"/>
        </w:rPr>
        <w:t>(</w:t>
      </w:r>
      <w:r w:rsidR="002063BB" w:rsidRPr="00282B1C">
        <w:rPr>
          <w:b/>
          <w:bCs/>
          <w:sz w:val="32"/>
          <w:szCs w:val="32"/>
          <w:lang w:val="en-GB"/>
        </w:rPr>
        <w:t>MYRP</w:t>
      </w:r>
      <w:r w:rsidR="00282B1C">
        <w:rPr>
          <w:sz w:val="32"/>
          <w:szCs w:val="32"/>
          <w:lang w:val="en-GB"/>
        </w:rPr>
        <w:t>)</w:t>
      </w:r>
      <w:r w:rsidR="002063BB" w:rsidRPr="00856150">
        <w:rPr>
          <w:sz w:val="32"/>
          <w:szCs w:val="32"/>
          <w:lang w:val="en-GB"/>
        </w:rPr>
        <w:t xml:space="preserve"> program</w:t>
      </w:r>
      <w:r w:rsidR="00896641" w:rsidRPr="00856150">
        <w:rPr>
          <w:sz w:val="32"/>
          <w:szCs w:val="32"/>
          <w:lang w:val="en-GB"/>
        </w:rPr>
        <w:t xml:space="preserve"> in ensuring that we unveil these platforms to you. </w:t>
      </w:r>
      <w:r w:rsidR="0046658D" w:rsidRPr="00856150">
        <w:rPr>
          <w:sz w:val="32"/>
          <w:szCs w:val="32"/>
          <w:lang w:val="en-GB"/>
        </w:rPr>
        <w:t>T</w:t>
      </w:r>
      <w:r w:rsidR="00B265C6" w:rsidRPr="00856150">
        <w:rPr>
          <w:sz w:val="32"/>
          <w:szCs w:val="32"/>
          <w:lang w:val="en-GB"/>
        </w:rPr>
        <w:t>he ICT Department, Directorate of Planning and Budgeting has equally played a crucial role in following through every fine detail of the</w:t>
      </w:r>
      <w:r w:rsidR="00422587" w:rsidRPr="00856150">
        <w:rPr>
          <w:sz w:val="32"/>
          <w:szCs w:val="32"/>
          <w:lang w:val="en-GB"/>
        </w:rPr>
        <w:t xml:space="preserve"> website development. </w:t>
      </w:r>
      <w:r w:rsidR="00186345" w:rsidRPr="00856150">
        <w:rPr>
          <w:sz w:val="32"/>
          <w:szCs w:val="32"/>
          <w:lang w:val="en-GB"/>
        </w:rPr>
        <w:t xml:space="preserve">Our appreciation also extends to </w:t>
      </w:r>
      <w:proofErr w:type="spellStart"/>
      <w:r w:rsidR="00186345" w:rsidRPr="00856150">
        <w:rPr>
          <w:sz w:val="32"/>
          <w:szCs w:val="32"/>
          <w:lang w:val="en-GB"/>
        </w:rPr>
        <w:t>Nilotech</w:t>
      </w:r>
      <w:proofErr w:type="spellEnd"/>
      <w:r w:rsidR="00186345" w:rsidRPr="00856150">
        <w:rPr>
          <w:sz w:val="32"/>
          <w:szCs w:val="32"/>
          <w:lang w:val="en-GB"/>
        </w:rPr>
        <w:t xml:space="preserve"> for the</w:t>
      </w:r>
      <w:r w:rsidR="00A22408" w:rsidRPr="00856150">
        <w:rPr>
          <w:sz w:val="32"/>
          <w:szCs w:val="32"/>
          <w:lang w:val="en-GB"/>
        </w:rPr>
        <w:t xml:space="preserve"> technical construction of</w:t>
      </w:r>
      <w:r w:rsidR="00742441" w:rsidRPr="00856150">
        <w:rPr>
          <w:sz w:val="32"/>
          <w:szCs w:val="32"/>
          <w:lang w:val="en-GB"/>
        </w:rPr>
        <w:t xml:space="preserve"> both sites. </w:t>
      </w:r>
    </w:p>
    <w:p w14:paraId="125EAF0B" w14:textId="721D24D1" w:rsidR="00716C40" w:rsidRPr="00856150" w:rsidRDefault="00716C40" w:rsidP="00856150">
      <w:pPr>
        <w:rPr>
          <w:sz w:val="32"/>
          <w:szCs w:val="32"/>
          <w:lang w:val="en-GB"/>
        </w:rPr>
      </w:pPr>
      <w:r w:rsidRPr="00856150">
        <w:rPr>
          <w:sz w:val="32"/>
          <w:szCs w:val="32"/>
          <w:lang w:val="en-GB"/>
        </w:rPr>
        <w:t xml:space="preserve">At this juncture, on </w:t>
      </w:r>
      <w:r w:rsidR="00895D70" w:rsidRPr="00856150">
        <w:rPr>
          <w:sz w:val="32"/>
          <w:szCs w:val="32"/>
          <w:lang w:val="en-GB"/>
        </w:rPr>
        <w:t xml:space="preserve">behalf of the Ministry of General Education and Instruction, I </w:t>
      </w:r>
      <w:r w:rsidR="00682FDB" w:rsidRPr="00856150">
        <w:rPr>
          <w:sz w:val="32"/>
          <w:szCs w:val="32"/>
          <w:lang w:val="en-GB"/>
        </w:rPr>
        <w:t xml:space="preserve">officially launch the </w:t>
      </w:r>
      <w:r w:rsidR="00B4126E" w:rsidRPr="00856150">
        <w:rPr>
          <w:sz w:val="32"/>
          <w:szCs w:val="32"/>
          <w:lang w:val="en-GB"/>
        </w:rPr>
        <w:t>websites</w:t>
      </w:r>
      <w:r w:rsidR="00AD5E0E" w:rsidRPr="00856150">
        <w:rPr>
          <w:sz w:val="32"/>
          <w:szCs w:val="32"/>
          <w:lang w:val="en-GB"/>
        </w:rPr>
        <w:t xml:space="preserve">: </w:t>
      </w:r>
      <w:hyperlink r:id="rId9" w:history="1">
        <w:r w:rsidR="0078560B" w:rsidRPr="00856150">
          <w:rPr>
            <w:rStyle w:val="Hyperlink"/>
            <w:rFonts w:ascii="Arial" w:hAnsi="Arial" w:cs="Arial"/>
            <w:sz w:val="32"/>
            <w:szCs w:val="32"/>
            <w:lang w:val="en-GB"/>
          </w:rPr>
          <w:t>www.mogei.gov.ss</w:t>
        </w:r>
      </w:hyperlink>
      <w:r w:rsidR="0078560B" w:rsidRPr="00856150">
        <w:rPr>
          <w:sz w:val="32"/>
          <w:szCs w:val="32"/>
          <w:lang w:val="en-GB"/>
        </w:rPr>
        <w:t xml:space="preserve"> and </w:t>
      </w:r>
      <w:hyperlink r:id="rId10" w:history="1">
        <w:r w:rsidR="0078560B" w:rsidRPr="00856150">
          <w:rPr>
            <w:rStyle w:val="Hyperlink"/>
            <w:rFonts w:ascii="Arial" w:hAnsi="Arial" w:cs="Arial"/>
            <w:sz w:val="32"/>
            <w:szCs w:val="32"/>
            <w:lang w:val="en-GB"/>
          </w:rPr>
          <w:t>www.cdc.gov.ss</w:t>
        </w:r>
      </w:hyperlink>
    </w:p>
    <w:p w14:paraId="27FF5AFF" w14:textId="77777777" w:rsidR="0078560B" w:rsidRPr="00856150" w:rsidRDefault="0078560B" w:rsidP="00856150">
      <w:pPr>
        <w:rPr>
          <w:sz w:val="32"/>
          <w:szCs w:val="32"/>
          <w:lang w:val="en-GB"/>
        </w:rPr>
      </w:pPr>
    </w:p>
    <w:p w14:paraId="2847DE3E" w14:textId="1F59A4F9" w:rsidR="007B0215" w:rsidRPr="00856150" w:rsidRDefault="00DE0074" w:rsidP="00856150">
      <w:pPr>
        <w:rPr>
          <w:sz w:val="32"/>
          <w:szCs w:val="32"/>
          <w:lang w:val="en-GB"/>
        </w:rPr>
      </w:pPr>
      <w:r w:rsidRPr="00856150">
        <w:rPr>
          <w:sz w:val="32"/>
          <w:szCs w:val="32"/>
          <w:lang w:val="en-GB"/>
        </w:rPr>
        <w:t>Thank you all</w:t>
      </w:r>
    </w:p>
    <w:p w14:paraId="1BC31F73" w14:textId="3693D03A" w:rsidR="00F460A9" w:rsidRPr="002610E6" w:rsidRDefault="00F460A9">
      <w:pPr>
        <w:rPr>
          <w:rFonts w:ascii="Arial" w:hAnsi="Arial" w:cs="Arial"/>
          <w:sz w:val="32"/>
          <w:szCs w:val="32"/>
          <w:lang w:val="en-GB"/>
        </w:rPr>
      </w:pPr>
    </w:p>
    <w:p w14:paraId="2522667B" w14:textId="77777777" w:rsidR="00474EAA" w:rsidRPr="002610E6" w:rsidRDefault="00474EAA">
      <w:pPr>
        <w:rPr>
          <w:rFonts w:ascii="Arial" w:hAnsi="Arial" w:cs="Arial"/>
          <w:sz w:val="32"/>
          <w:szCs w:val="32"/>
          <w:lang w:val="en-GB"/>
        </w:rPr>
      </w:pPr>
    </w:p>
    <w:sectPr w:rsidR="00474EAA" w:rsidRPr="002610E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DD76" w14:textId="77777777" w:rsidR="0057100D" w:rsidRDefault="0057100D" w:rsidP="00282B1C">
      <w:pPr>
        <w:spacing w:after="0" w:line="240" w:lineRule="auto"/>
      </w:pPr>
      <w:r>
        <w:separator/>
      </w:r>
    </w:p>
  </w:endnote>
  <w:endnote w:type="continuationSeparator" w:id="0">
    <w:p w14:paraId="5CE72D2B" w14:textId="77777777" w:rsidR="0057100D" w:rsidRDefault="0057100D" w:rsidP="0028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BC4B" w14:textId="77777777" w:rsidR="00282B1C" w:rsidRDefault="00282B1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AF46DB9" w14:textId="77777777" w:rsidR="00282B1C" w:rsidRDefault="00282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574C" w14:textId="77777777" w:rsidR="0057100D" w:rsidRDefault="0057100D" w:rsidP="00282B1C">
      <w:pPr>
        <w:spacing w:after="0" w:line="240" w:lineRule="auto"/>
      </w:pPr>
      <w:r>
        <w:separator/>
      </w:r>
    </w:p>
  </w:footnote>
  <w:footnote w:type="continuationSeparator" w:id="0">
    <w:p w14:paraId="690306D5" w14:textId="77777777" w:rsidR="0057100D" w:rsidRDefault="0057100D" w:rsidP="00282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6pt;height:11.6pt" o:bullet="t">
        <v:imagedata r:id="rId1" o:title="mso134D"/>
      </v:shape>
    </w:pict>
  </w:numPicBullet>
  <w:abstractNum w:abstractNumId="0" w15:restartNumberingAfterBreak="0">
    <w:nsid w:val="551B2AAB"/>
    <w:multiLevelType w:val="hybridMultilevel"/>
    <w:tmpl w:val="1E285152"/>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663212F"/>
    <w:multiLevelType w:val="hybridMultilevel"/>
    <w:tmpl w:val="994C8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056048">
    <w:abstractNumId w:val="0"/>
  </w:num>
  <w:num w:numId="2" w16cid:durableId="214630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05"/>
    <w:rsid w:val="000001FD"/>
    <w:rsid w:val="000612D6"/>
    <w:rsid w:val="000B064F"/>
    <w:rsid w:val="000B6556"/>
    <w:rsid w:val="000D15C9"/>
    <w:rsid w:val="000F7643"/>
    <w:rsid w:val="00116F08"/>
    <w:rsid w:val="00160A6D"/>
    <w:rsid w:val="00186345"/>
    <w:rsid w:val="001A6A01"/>
    <w:rsid w:val="001E3123"/>
    <w:rsid w:val="002063BB"/>
    <w:rsid w:val="002066E8"/>
    <w:rsid w:val="00245EA8"/>
    <w:rsid w:val="002610E6"/>
    <w:rsid w:val="00282B1C"/>
    <w:rsid w:val="002B21C7"/>
    <w:rsid w:val="002B6F40"/>
    <w:rsid w:val="00312125"/>
    <w:rsid w:val="003348F0"/>
    <w:rsid w:val="00340838"/>
    <w:rsid w:val="003607F7"/>
    <w:rsid w:val="003912A9"/>
    <w:rsid w:val="00394D73"/>
    <w:rsid w:val="003C3EB7"/>
    <w:rsid w:val="003E79BD"/>
    <w:rsid w:val="00422587"/>
    <w:rsid w:val="0043714F"/>
    <w:rsid w:val="0046658D"/>
    <w:rsid w:val="00474EAA"/>
    <w:rsid w:val="00482C7A"/>
    <w:rsid w:val="004970DC"/>
    <w:rsid w:val="004B247D"/>
    <w:rsid w:val="004B6CB8"/>
    <w:rsid w:val="004F1995"/>
    <w:rsid w:val="0056188E"/>
    <w:rsid w:val="0057100D"/>
    <w:rsid w:val="00573D9C"/>
    <w:rsid w:val="00597772"/>
    <w:rsid w:val="005C4DE5"/>
    <w:rsid w:val="006158C4"/>
    <w:rsid w:val="00647396"/>
    <w:rsid w:val="00653DAD"/>
    <w:rsid w:val="00682FDB"/>
    <w:rsid w:val="006B7D08"/>
    <w:rsid w:val="006E3216"/>
    <w:rsid w:val="00716C40"/>
    <w:rsid w:val="00732049"/>
    <w:rsid w:val="007423D1"/>
    <w:rsid w:val="00742441"/>
    <w:rsid w:val="0078560B"/>
    <w:rsid w:val="007864EE"/>
    <w:rsid w:val="007B0215"/>
    <w:rsid w:val="007B3AAA"/>
    <w:rsid w:val="007B5C15"/>
    <w:rsid w:val="00826929"/>
    <w:rsid w:val="00832911"/>
    <w:rsid w:val="00855127"/>
    <w:rsid w:val="00856150"/>
    <w:rsid w:val="00856A8A"/>
    <w:rsid w:val="00895D70"/>
    <w:rsid w:val="00896641"/>
    <w:rsid w:val="008B1BAF"/>
    <w:rsid w:val="008B35C3"/>
    <w:rsid w:val="008D2223"/>
    <w:rsid w:val="0095040D"/>
    <w:rsid w:val="00983CF1"/>
    <w:rsid w:val="009A0E31"/>
    <w:rsid w:val="009A568B"/>
    <w:rsid w:val="009E2956"/>
    <w:rsid w:val="009F7D0D"/>
    <w:rsid w:val="00A069EA"/>
    <w:rsid w:val="00A2016D"/>
    <w:rsid w:val="00A22408"/>
    <w:rsid w:val="00A225E1"/>
    <w:rsid w:val="00A26200"/>
    <w:rsid w:val="00A53996"/>
    <w:rsid w:val="00A761C3"/>
    <w:rsid w:val="00AD5E0E"/>
    <w:rsid w:val="00AD6EBA"/>
    <w:rsid w:val="00B106E2"/>
    <w:rsid w:val="00B265C6"/>
    <w:rsid w:val="00B31E62"/>
    <w:rsid w:val="00B4126E"/>
    <w:rsid w:val="00B42405"/>
    <w:rsid w:val="00B563A0"/>
    <w:rsid w:val="00B70258"/>
    <w:rsid w:val="00B96D7F"/>
    <w:rsid w:val="00BA29C8"/>
    <w:rsid w:val="00BB1557"/>
    <w:rsid w:val="00BB1C57"/>
    <w:rsid w:val="00BC5CAB"/>
    <w:rsid w:val="00BE1848"/>
    <w:rsid w:val="00BF67F7"/>
    <w:rsid w:val="00C11213"/>
    <w:rsid w:val="00C22B2A"/>
    <w:rsid w:val="00C23BD7"/>
    <w:rsid w:val="00C32A8C"/>
    <w:rsid w:val="00C42345"/>
    <w:rsid w:val="00C42DE1"/>
    <w:rsid w:val="00C56D5B"/>
    <w:rsid w:val="00C94177"/>
    <w:rsid w:val="00CA3D69"/>
    <w:rsid w:val="00CB154F"/>
    <w:rsid w:val="00CC7135"/>
    <w:rsid w:val="00D01B60"/>
    <w:rsid w:val="00D85947"/>
    <w:rsid w:val="00D9258D"/>
    <w:rsid w:val="00DB1B97"/>
    <w:rsid w:val="00DE0074"/>
    <w:rsid w:val="00DE6638"/>
    <w:rsid w:val="00E013F9"/>
    <w:rsid w:val="00E04240"/>
    <w:rsid w:val="00E17F85"/>
    <w:rsid w:val="00E271E6"/>
    <w:rsid w:val="00E36E39"/>
    <w:rsid w:val="00E80CD2"/>
    <w:rsid w:val="00E87C4E"/>
    <w:rsid w:val="00E974A9"/>
    <w:rsid w:val="00E97671"/>
    <w:rsid w:val="00EA1348"/>
    <w:rsid w:val="00EE6CD3"/>
    <w:rsid w:val="00F421D7"/>
    <w:rsid w:val="00F460A9"/>
    <w:rsid w:val="00F67004"/>
    <w:rsid w:val="00F81737"/>
    <w:rsid w:val="00F9133A"/>
    <w:rsid w:val="00FE6984"/>
    <w:rsid w:val="00FF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D48"/>
  <w15:chartTrackingRefBased/>
  <w15:docId w15:val="{34FD2BD4-1570-4557-A657-C54BD2A6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0A9"/>
    <w:rPr>
      <w:color w:val="0563C1" w:themeColor="hyperlink"/>
      <w:u w:val="single"/>
    </w:rPr>
  </w:style>
  <w:style w:type="character" w:styleId="UnresolvedMention">
    <w:name w:val="Unresolved Mention"/>
    <w:basedOn w:val="DefaultParagraphFont"/>
    <w:uiPriority w:val="99"/>
    <w:semiHidden/>
    <w:unhideWhenUsed/>
    <w:rsid w:val="00F460A9"/>
    <w:rPr>
      <w:color w:val="605E5C"/>
      <w:shd w:val="clear" w:color="auto" w:fill="E1DFDD"/>
    </w:rPr>
  </w:style>
  <w:style w:type="paragraph" w:styleId="ListParagraph">
    <w:name w:val="List Paragraph"/>
    <w:basedOn w:val="Normal"/>
    <w:uiPriority w:val="34"/>
    <w:qFormat/>
    <w:rsid w:val="009E2956"/>
    <w:pPr>
      <w:ind w:left="720"/>
      <w:contextualSpacing/>
    </w:pPr>
  </w:style>
  <w:style w:type="character" w:customStyle="1" w:styleId="normaltextrun">
    <w:name w:val="normaltextrun"/>
    <w:basedOn w:val="DefaultParagraphFont"/>
    <w:rsid w:val="00EE6CD3"/>
  </w:style>
  <w:style w:type="paragraph" w:styleId="Header">
    <w:name w:val="header"/>
    <w:basedOn w:val="Normal"/>
    <w:link w:val="HeaderChar"/>
    <w:uiPriority w:val="99"/>
    <w:unhideWhenUsed/>
    <w:rsid w:val="00282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B1C"/>
  </w:style>
  <w:style w:type="paragraph" w:styleId="Footer">
    <w:name w:val="footer"/>
    <w:basedOn w:val="Normal"/>
    <w:link w:val="FooterChar"/>
    <w:uiPriority w:val="99"/>
    <w:unhideWhenUsed/>
    <w:rsid w:val="00282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gei.gov.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dc.gov.ss" TargetMode="External"/><Relationship Id="rId4" Type="http://schemas.openxmlformats.org/officeDocument/2006/relationships/webSettings" Target="webSettings.xml"/><Relationship Id="rId9" Type="http://schemas.openxmlformats.org/officeDocument/2006/relationships/hyperlink" Target="http://www.mogei.gov.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Ojok</dc:creator>
  <cp:keywords/>
  <dc:description/>
  <cp:lastModifiedBy>mabortur@mogei.gov.ss</cp:lastModifiedBy>
  <cp:revision>9</cp:revision>
  <cp:lastPrinted>2022-11-24T15:04:00Z</cp:lastPrinted>
  <dcterms:created xsi:type="dcterms:W3CDTF">2022-11-21T07:57:00Z</dcterms:created>
  <dcterms:modified xsi:type="dcterms:W3CDTF">2022-11-25T07:21:00Z</dcterms:modified>
</cp:coreProperties>
</file>